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C8" w:rsidRPr="00A20CC8" w:rsidRDefault="00A20CC8" w:rsidP="00A20CC8">
      <w:pPr>
        <w:pStyle w:val="BodyText"/>
        <w:spacing w:before="60" w:line="240" w:lineRule="auto"/>
        <w:ind w:leftChars="0" w:left="0" w:firstLineChars="0" w:firstLine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992"/>
        <w:gridCol w:w="1560"/>
        <w:gridCol w:w="1559"/>
      </w:tblGrid>
      <w:tr w:rsidR="00A20CC8" w:rsidRPr="00F65666" w:rsidTr="0063247B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A20CC8" w:rsidRPr="00D92D6B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29/01/2023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92D6B" w:rsidRDefault="00A20CC8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F65666" w:rsidRDefault="00A20CC8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/02</w:t>
            </w:r>
          </w:p>
        </w:tc>
      </w:tr>
      <w:tr w:rsidR="00A20CC8" w:rsidRPr="00F65666" w:rsidTr="00632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C8" w:rsidRPr="00F65666" w:rsidRDefault="00A20CC8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C8" w:rsidRPr="00F65666" w:rsidRDefault="00A20CC8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92D6B" w:rsidRDefault="00A20CC8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92D6B" w:rsidRDefault="00A20CC8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20CC8" w:rsidRPr="00F65666" w:rsidTr="0063247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C8" w:rsidRPr="00F65666" w:rsidRDefault="00A20CC8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C8" w:rsidRPr="00F65666" w:rsidRDefault="00A20CC8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F65666" w:rsidRDefault="00A20CC8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8" w:rsidRPr="00D92D6B" w:rsidRDefault="00A20CC8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A20CC8" w:rsidRPr="00A20CC8" w:rsidRDefault="00A20CC8" w:rsidP="00A20CC8">
      <w:pPr>
        <w:spacing w:line="312" w:lineRule="auto"/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lang w:val="nb-NO"/>
        </w:rPr>
        <w:t>TUẦN 2</w:t>
      </w:r>
      <w:r>
        <w:rPr>
          <w:rFonts w:ascii="Times New Roman" w:hAnsi="Times New Roman"/>
          <w:sz w:val="24"/>
          <w:lang w:val="vi-VN"/>
        </w:rPr>
        <w:t>7</w:t>
      </w:r>
      <w:r w:rsidRPr="006C1B06">
        <w:rPr>
          <w:rFonts w:ascii="Times New Roman" w:hAnsi="Times New Roman"/>
          <w:sz w:val="24"/>
          <w:lang w:val="nb-NO"/>
        </w:rPr>
        <w:t xml:space="preserve"> </w:t>
      </w:r>
      <w:r w:rsidRPr="006C1B06">
        <w:rPr>
          <w:rFonts w:ascii="Times New Roman" w:hAnsi="Times New Roman"/>
          <w:bCs/>
          <w:sz w:val="24"/>
          <w:lang w:val="nb-NO"/>
        </w:rPr>
        <w:t xml:space="preserve"> -</w:t>
      </w:r>
      <w:r w:rsidRPr="00703BEC">
        <w:rPr>
          <w:rFonts w:ascii="Calibri" w:hAnsi="Calibri"/>
          <w:sz w:val="24"/>
          <w:lang w:val="vi-VN"/>
        </w:rPr>
        <w:t xml:space="preserve">  </w:t>
      </w:r>
      <w:r w:rsidRPr="006C1B06">
        <w:rPr>
          <w:rFonts w:ascii="Times New Roman" w:hAnsi="Times New Roman"/>
          <w:sz w:val="24"/>
          <w:lang w:val="pt-BR"/>
        </w:rPr>
        <w:t xml:space="preserve">TIẾT </w:t>
      </w:r>
      <w:r>
        <w:rPr>
          <w:rFonts w:ascii="Times New Roman" w:hAnsi="Times New Roman"/>
          <w:sz w:val="24"/>
          <w:lang w:val="vi-VN"/>
        </w:rPr>
        <w:t>1</w:t>
      </w:r>
      <w:r>
        <w:rPr>
          <w:rFonts w:ascii="Times New Roman" w:hAnsi="Times New Roman"/>
          <w:sz w:val="24"/>
        </w:rPr>
        <w:t>22</w:t>
      </w:r>
    </w:p>
    <w:p w:rsidR="00A20CC8" w:rsidRPr="003A4DFF" w:rsidRDefault="00A20CC8" w:rsidP="00A20CC8">
      <w:pPr>
        <w:ind w:left="0" w:hanging="3"/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3A4DFF">
        <w:rPr>
          <w:rFonts w:ascii="Times New Roman" w:hAnsi="Times New Roman"/>
          <w:b/>
          <w:bCs/>
          <w:sz w:val="32"/>
          <w:szCs w:val="32"/>
          <w:lang w:val="pt-BR"/>
        </w:rPr>
        <w:t>CÁCH LÀM BÀI NGHỊ LUẬN VỀ MỘT ĐOẠN THƠ, BÀI THƠ</w:t>
      </w:r>
    </w:p>
    <w:p w:rsidR="00A20CC8" w:rsidRDefault="00A20CC8" w:rsidP="00A20CC8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A20CC8" w:rsidRPr="00A20CC8" w:rsidRDefault="00A20CC8" w:rsidP="00A20CC8">
      <w:pPr>
        <w:ind w:hanging="2"/>
        <w:jc w:val="both"/>
        <w:rPr>
          <w:rFonts w:ascii="Times New Roman" w:hAnsi="Times New Roman"/>
          <w:lang w:val="pt-BR"/>
        </w:rPr>
      </w:pPr>
      <w:r w:rsidRPr="008030F6">
        <w:rPr>
          <w:rFonts w:ascii="Times New Roman" w:hAnsi="Times New Roman"/>
          <w:b/>
          <w:bCs/>
          <w:sz w:val="24"/>
          <w:lang w:val="pl-PL"/>
        </w:rPr>
        <w:t>I</w:t>
      </w:r>
      <w:r>
        <w:rPr>
          <w:rFonts w:ascii="Times New Roman" w:hAnsi="Times New Roman"/>
          <w:b/>
          <w:bCs/>
          <w:sz w:val="24"/>
          <w:lang w:val="vi-VN"/>
        </w:rPr>
        <w:t xml:space="preserve">. 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>MỤC TIÊU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E6261E">
        <w:rPr>
          <w:rFonts w:ascii="Times New Roman" w:hAnsi="Times New Roman"/>
          <w:bCs/>
          <w:sz w:val="26"/>
          <w:szCs w:val="26"/>
          <w:lang w:val="pl-PL"/>
        </w:rPr>
        <w:t>Qua tiết học, hoc sinh cần nắm được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  <w:r w:rsidRPr="00A20CC8">
        <w:rPr>
          <w:rFonts w:ascii="Times New Roman" w:hAnsi="Times New Roman"/>
          <w:bCs/>
          <w:sz w:val="26"/>
          <w:szCs w:val="26"/>
          <w:lang w:val="pl-PL"/>
        </w:rPr>
        <w:t>:</w:t>
      </w:r>
    </w:p>
    <w:p w:rsidR="00A20CC8" w:rsidRPr="00735157" w:rsidRDefault="00A20CC8" w:rsidP="00A20CC8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735157">
        <w:rPr>
          <w:rFonts w:ascii="Times New Roman" w:eastAsia="Calibri" w:hAnsi="Times New Roman"/>
          <w:b/>
          <w:bCs/>
          <w:sz w:val="26"/>
          <w:szCs w:val="26"/>
          <w:lang w:val="nl-NL"/>
        </w:rPr>
        <w:t>1/.Ki</w:t>
      </w:r>
      <w:r w:rsidRPr="00735157">
        <w:rPr>
          <w:rFonts w:ascii="Times New Roman" w:eastAsia="Calibri" w:hAnsi="Times New Roman"/>
          <w:b/>
          <w:bCs/>
          <w:sz w:val="26"/>
          <w:szCs w:val="26"/>
          <w:lang w:val="vi-VN"/>
        </w:rPr>
        <w:t>ến thức:</w:t>
      </w:r>
    </w:p>
    <w:p w:rsidR="00A20CC8" w:rsidRPr="00735157" w:rsidRDefault="00A20CC8" w:rsidP="00A20CC8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735157">
        <w:rPr>
          <w:rFonts w:ascii="Times New Roman" w:eastAsia="Calibri" w:hAnsi="Times New Roman"/>
          <w:sz w:val="26"/>
          <w:szCs w:val="26"/>
          <w:lang w:val="nl-NL"/>
        </w:rPr>
        <w:t>-  Lập dàn bài chi tiết cho 1 bài văn nghị luận về 1 đoạn thơ, bài thơ</w:t>
      </w:r>
      <w:r>
        <w:rPr>
          <w:rFonts w:ascii="Times New Roman" w:eastAsia="Calibri" w:hAnsi="Times New Roman"/>
          <w:sz w:val="26"/>
          <w:szCs w:val="26"/>
          <w:lang w:val="nl-NL"/>
        </w:rPr>
        <w:t>.</w:t>
      </w:r>
    </w:p>
    <w:p w:rsidR="00A20CC8" w:rsidRPr="00735157" w:rsidRDefault="00A20CC8" w:rsidP="00A20CC8">
      <w:pPr>
        <w:autoSpaceDE w:val="0"/>
        <w:autoSpaceDN w:val="0"/>
        <w:adjustRightInd w:val="0"/>
        <w:ind w:left="0" w:right="-64" w:hanging="3"/>
        <w:rPr>
          <w:rFonts w:ascii="Times New Roman" w:eastAsia="Calibri" w:hAnsi="Times New Roman"/>
          <w:b/>
          <w:bCs/>
          <w:sz w:val="26"/>
          <w:szCs w:val="26"/>
        </w:rPr>
      </w:pPr>
      <w:r w:rsidRPr="00735157">
        <w:rPr>
          <w:rFonts w:ascii="Times New Roman" w:eastAsia="Calibri" w:hAnsi="Times New Roman"/>
          <w:b/>
          <w:bCs/>
          <w:sz w:val="26"/>
          <w:szCs w:val="26"/>
          <w:lang w:val="nl-NL"/>
        </w:rPr>
        <w:t>2/ Năng lực</w:t>
      </w:r>
      <w:r w:rsidRPr="00735157">
        <w:rPr>
          <w:rFonts w:ascii="Times New Roman" w:eastAsia="Calibri" w:hAnsi="Times New Roman"/>
          <w:b/>
          <w:bCs/>
          <w:sz w:val="26"/>
          <w:szCs w:val="26"/>
          <w:lang w:val="vi-VN"/>
        </w:rPr>
        <w:t>:</w:t>
      </w:r>
    </w:p>
    <w:p w:rsidR="00A20CC8" w:rsidRPr="006340B0" w:rsidRDefault="00A20CC8" w:rsidP="00A20CC8">
      <w:pPr>
        <w:ind w:hanging="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*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813CA">
        <w:rPr>
          <w:rFonts w:ascii="Times New Roman" w:hAnsi="Times New Roman"/>
          <w:b/>
          <w:i/>
          <w:sz w:val="24"/>
          <w:szCs w:val="24"/>
          <w:lang w:val="vi-VN"/>
        </w:rPr>
        <w:t>NL chung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 : </w:t>
      </w:r>
      <w:r w:rsidRPr="002813CA">
        <w:rPr>
          <w:rFonts w:ascii="Times New Roman" w:hAnsi="Times New Roman"/>
          <w:bCs/>
          <w:color w:val="202124"/>
          <w:sz w:val="26"/>
          <w:szCs w:val="24"/>
          <w:shd w:val="clear" w:color="auto" w:fill="FFFFFF"/>
        </w:rPr>
        <w:t>Tự chủ và tự học; giao tiếp và hợp tác; giải quyết vấn đề và sáng tạo; ngôn ngữ;</w:t>
      </w:r>
      <w:r>
        <w:rPr>
          <w:rFonts w:ascii="Times New Roman" w:hAnsi="Times New Roman"/>
          <w:sz w:val="24"/>
          <w:szCs w:val="24"/>
          <w:lang w:val="pl-PL"/>
        </w:rPr>
        <w:t xml:space="preserve"> *</w:t>
      </w:r>
      <w:r w:rsidRPr="002813CA">
        <w:rPr>
          <w:rFonts w:ascii="Times New Roman" w:hAnsi="Times New Roman"/>
          <w:b/>
          <w:i/>
          <w:sz w:val="24"/>
          <w:szCs w:val="24"/>
          <w:lang w:val="pl-PL"/>
        </w:rPr>
        <w:t>NL chuyên biệt: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A6C82">
        <w:rPr>
          <w:rFonts w:ascii="Times New Roman" w:hAnsi="Times New Roman"/>
          <w:sz w:val="24"/>
          <w:szCs w:val="24"/>
          <w:lang w:val="pl-PL"/>
        </w:rPr>
        <w:t>tạo lập văn bản</w:t>
      </w:r>
    </w:p>
    <w:p w:rsidR="00A20CC8" w:rsidRPr="00735157" w:rsidRDefault="00A20CC8" w:rsidP="00A20CC8">
      <w:pPr>
        <w:autoSpaceDE w:val="0"/>
        <w:autoSpaceDN w:val="0"/>
        <w:adjustRightInd w:val="0"/>
        <w:ind w:left="0" w:hanging="3"/>
        <w:rPr>
          <w:rFonts w:ascii="Times New Roman" w:eastAsia="Calibri" w:hAnsi="Times New Roman"/>
          <w:sz w:val="26"/>
          <w:szCs w:val="26"/>
          <w:lang w:val="nl-NL"/>
        </w:rPr>
      </w:pPr>
      <w:r w:rsidRPr="00735157">
        <w:rPr>
          <w:rFonts w:ascii="Times New Roman" w:eastAsia="Calibri" w:hAnsi="Times New Roman"/>
          <w:sz w:val="26"/>
          <w:szCs w:val="26"/>
          <w:lang w:val="nl-NL"/>
        </w:rPr>
        <w:t>+ Ti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ến h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ành các bư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ớc l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àm bài ngh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ị luận về một đoạn thơ, b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ài thơ. T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ổ chức triển khai c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ác lu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ận điểm.</w:t>
      </w:r>
    </w:p>
    <w:p w:rsidR="00A20CC8" w:rsidRPr="00735157" w:rsidRDefault="00A20CC8" w:rsidP="00A20CC8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735157">
        <w:rPr>
          <w:rFonts w:ascii="Times New Roman" w:eastAsia="Calibri" w:hAnsi="Times New Roman"/>
          <w:b/>
          <w:bCs/>
          <w:sz w:val="26"/>
          <w:szCs w:val="26"/>
          <w:lang w:val="nl-NL"/>
        </w:rPr>
        <w:t>3/ Phẩm chất</w:t>
      </w:r>
      <w:r w:rsidRPr="00735157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: </w:t>
      </w:r>
    </w:p>
    <w:p w:rsidR="00A20CC8" w:rsidRPr="00735157" w:rsidRDefault="00A20CC8" w:rsidP="00A20CC8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35157">
        <w:rPr>
          <w:rFonts w:ascii="Times New Roman" w:eastAsia="Calibri" w:hAnsi="Times New Roman"/>
          <w:bCs/>
          <w:sz w:val="26"/>
          <w:szCs w:val="26"/>
          <w:lang w:val="nl-NL"/>
        </w:rPr>
        <w:t xml:space="preserve">- Yêu văn học, 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chăm học có ý thức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 xml:space="preserve"> l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àm bài ngh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ị luận về một đo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ạ</w:t>
      </w:r>
      <w:r w:rsidRPr="00735157">
        <w:rPr>
          <w:rFonts w:ascii="Times New Roman" w:eastAsia="Calibri" w:hAnsi="Times New Roman"/>
          <w:sz w:val="26"/>
          <w:szCs w:val="26"/>
          <w:lang w:val="vi-VN"/>
        </w:rPr>
        <w:t>n thơ, b</w:t>
      </w:r>
      <w:r w:rsidRPr="00735157">
        <w:rPr>
          <w:rFonts w:ascii="Times New Roman" w:eastAsia="Calibri" w:hAnsi="Times New Roman"/>
          <w:sz w:val="26"/>
          <w:szCs w:val="26"/>
          <w:lang w:val="nl-NL"/>
        </w:rPr>
        <w:t>ài thơ.</w:t>
      </w:r>
    </w:p>
    <w:p w:rsidR="00A20CC8" w:rsidRPr="00D341EA" w:rsidRDefault="00A20CC8" w:rsidP="00A20CC8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II. CHUẨN BỊ </w:t>
      </w:r>
    </w:p>
    <w:p w:rsidR="00A20CC8" w:rsidRPr="00D341EA" w:rsidRDefault="00A20CC8" w:rsidP="00A20CC8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 xml:space="preserve">1/ GV.- Các kĩ </w:t>
      </w:r>
      <w:r>
        <w:rPr>
          <w:rFonts w:ascii="Times New Roman" w:hAnsi="Times New Roman"/>
          <w:sz w:val="26"/>
          <w:szCs w:val="26"/>
          <w:lang w:val="pl-PL"/>
        </w:rPr>
        <w:t xml:space="preserve">thuật, phương pháp: động não, </w:t>
      </w:r>
      <w:r w:rsidRPr="00D341EA">
        <w:rPr>
          <w:rFonts w:ascii="Times New Roman" w:hAnsi="Times New Roman"/>
          <w:sz w:val="26"/>
          <w:szCs w:val="26"/>
          <w:lang w:val="pl-PL"/>
        </w:rPr>
        <w:t>nhóm, vấn đáp, giải thích</w:t>
      </w:r>
    </w:p>
    <w:p w:rsidR="00A20CC8" w:rsidRPr="00D341EA" w:rsidRDefault="00A20CC8" w:rsidP="00A20CC8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>2/ Trò:  Học bài cũ, chuẩn bị bài mới.</w:t>
      </w:r>
    </w:p>
    <w:p w:rsidR="00A20CC8" w:rsidRDefault="00A20CC8" w:rsidP="00A20CC8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pl-PL"/>
        </w:rPr>
        <w:t>II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bCs/>
          <w:sz w:val="26"/>
          <w:szCs w:val="26"/>
          <w:lang w:val="pl-PL"/>
        </w:rPr>
        <w:t xml:space="preserve">. 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 TỔ CHỨC DẠY VÀ HỌC</w:t>
      </w:r>
    </w:p>
    <w:p w:rsidR="00A20CC8" w:rsidRPr="00E6261E" w:rsidRDefault="00A20CC8" w:rsidP="00A20CC8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vi-VN"/>
        </w:rPr>
      </w:pPr>
      <w:r w:rsidRPr="00E6261E">
        <w:rPr>
          <w:rFonts w:ascii="Times New Roman" w:hAnsi="Times New Roman"/>
          <w:b/>
          <w:bCs/>
          <w:sz w:val="26"/>
          <w:szCs w:val="26"/>
          <w:lang w:val="vi-VN"/>
        </w:rPr>
        <w:t xml:space="preserve">A. </w:t>
      </w:r>
      <w:r w:rsidRPr="00E6261E">
        <w:rPr>
          <w:rFonts w:ascii="Times New Roman" w:hAnsi="Times New Roman"/>
          <w:b/>
          <w:bCs/>
          <w:sz w:val="26"/>
          <w:szCs w:val="26"/>
          <w:lang w:val="pt-BR"/>
        </w:rPr>
        <w:t>Khởi động</w:t>
      </w:r>
      <w:r w:rsidRPr="00E6261E">
        <w:rPr>
          <w:rFonts w:ascii="Times New Roman" w:hAnsi="Times New Roman"/>
          <w:b/>
          <w:bCs/>
          <w:sz w:val="26"/>
          <w:szCs w:val="26"/>
          <w:lang w:val="vi-VN"/>
        </w:rPr>
        <w:t>.</w:t>
      </w:r>
    </w:p>
    <w:p w:rsidR="00A20CC8" w:rsidRPr="00D341EA" w:rsidRDefault="00A20CC8" w:rsidP="00A20CC8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341EA">
        <w:rPr>
          <w:rFonts w:ascii="Times New Roman" w:hAnsi="Times New Roman"/>
          <w:sz w:val="26"/>
          <w:szCs w:val="26"/>
          <w:lang w:val="pt-BR"/>
        </w:rPr>
        <w:tab/>
        <w:t xml:space="preserve"> - Ph</w:t>
      </w:r>
      <w:r w:rsidRPr="00D341EA">
        <w:rPr>
          <w:rFonts w:ascii="Times New Roman" w:hAnsi="Times New Roman"/>
          <w:sz w:val="26"/>
          <w:szCs w:val="26"/>
          <w:lang w:val="pt-BR"/>
        </w:rPr>
        <w:softHyphen/>
        <w:t>ương pháp: Thuyết trình</w:t>
      </w:r>
    </w:p>
    <w:p w:rsidR="00A20CC8" w:rsidRPr="00D341EA" w:rsidRDefault="00A20CC8" w:rsidP="00A20CC8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341EA">
        <w:rPr>
          <w:rFonts w:ascii="Times New Roman" w:hAnsi="Times New Roman"/>
          <w:sz w:val="26"/>
          <w:szCs w:val="26"/>
          <w:lang w:val="pt-BR"/>
        </w:rPr>
        <w:t xml:space="preserve">          - Kĩ thuật: Động não</w:t>
      </w:r>
    </w:p>
    <w:p w:rsidR="00A20CC8" w:rsidRPr="009F4F5E" w:rsidRDefault="00A20CC8" w:rsidP="00A20CC8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- Thời gian: </w:t>
      </w:r>
      <w:r>
        <w:rPr>
          <w:rFonts w:ascii="Times New Roman" w:hAnsi="Times New Roman"/>
          <w:sz w:val="26"/>
          <w:szCs w:val="26"/>
          <w:lang w:val="vi-VN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2552"/>
      </w:tblGrid>
      <w:tr w:rsidR="00A20CC8" w:rsidRPr="00D341EA" w:rsidTr="0063247B">
        <w:trPr>
          <w:trHeight w:val="70"/>
        </w:trPr>
        <w:tc>
          <w:tcPr>
            <w:tcW w:w="4962" w:type="dxa"/>
          </w:tcPr>
          <w:p w:rsidR="00A20CC8" w:rsidRPr="00E6261E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HOẠT ĐỘNG CỦA TH</w:t>
            </w:r>
            <w:r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Ầ</w:t>
            </w:r>
            <w:r w:rsidRPr="00E6261E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  <w:tc>
          <w:tcPr>
            <w:tcW w:w="2551" w:type="dxa"/>
          </w:tcPr>
          <w:p w:rsidR="00A20CC8" w:rsidRPr="00E6261E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261E">
              <w:rPr>
                <w:rFonts w:ascii="Times New Roman" w:hAnsi="Times New Roman"/>
                <w:b/>
                <w:sz w:val="22"/>
                <w:szCs w:val="22"/>
              </w:rPr>
              <w:t>HOẠT ĐỘNG CỦA TRÒ</w:t>
            </w:r>
          </w:p>
        </w:tc>
        <w:tc>
          <w:tcPr>
            <w:tcW w:w="2552" w:type="dxa"/>
          </w:tcPr>
          <w:p w:rsidR="00A20CC8" w:rsidRPr="00E6261E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261E">
              <w:rPr>
                <w:rFonts w:ascii="Times New Roman" w:hAnsi="Times New Roman"/>
                <w:b/>
                <w:sz w:val="22"/>
                <w:szCs w:val="22"/>
              </w:rPr>
              <w:t>CHUẨN KT- KN CẦN ĐẠT</w:t>
            </w:r>
          </w:p>
        </w:tc>
      </w:tr>
      <w:tr w:rsidR="00A20CC8" w:rsidRPr="00D341EA" w:rsidTr="0063247B">
        <w:tc>
          <w:tcPr>
            <w:tcW w:w="4962" w:type="dxa"/>
          </w:tcPr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1/ Chuyển giao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Nhắc lại thế nào là NL về đoạn thơ, bài thơ? Yêu cầu  về ND, HT của bài NL về đoạn thơ, bài thơ?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2/ Thực hiện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hđ cá nhân trả lời câu hỏi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3/ Báo cáo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4/ Đánh giá</w:t>
            </w:r>
          </w:p>
          <w:p w:rsidR="00A20CC8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xét, đánh giá cho điểm HS</w:t>
            </w:r>
          </w:p>
          <w:p w:rsidR="00A20CC8" w:rsidRPr="00A972CA" w:rsidRDefault="00A20CC8" w:rsidP="00FA6C82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giới thiệu bài: </w:t>
            </w:r>
          </w:p>
        </w:tc>
        <w:tc>
          <w:tcPr>
            <w:tcW w:w="2551" w:type="dxa"/>
          </w:tcPr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Tiếp nhận nhiệm vụ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9F4F5E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  <w:tc>
          <w:tcPr>
            <w:tcW w:w="2552" w:type="dxa"/>
          </w:tcPr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A. Khởi động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Học sinh hứng thú, có thái độ tích cực đón bài học</w:t>
            </w:r>
          </w:p>
        </w:tc>
      </w:tr>
    </w:tbl>
    <w:p w:rsidR="00A20CC8" w:rsidRPr="00D341EA" w:rsidRDefault="00A20CC8" w:rsidP="00FA6C82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B. </w:t>
      </w:r>
      <w:r w:rsidRPr="00D341EA">
        <w:rPr>
          <w:rFonts w:ascii="Times New Roman" w:hAnsi="Times New Roman"/>
          <w:b/>
          <w:bCs/>
          <w:sz w:val="26"/>
          <w:szCs w:val="26"/>
          <w:lang w:val="pt-BR"/>
        </w:rPr>
        <w:t>Hình thành kiến thức</w:t>
      </w:r>
    </w:p>
    <w:p w:rsidR="00A20CC8" w:rsidRPr="00D341EA" w:rsidRDefault="00A20CC8" w:rsidP="00FA6C82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341EA">
        <w:rPr>
          <w:rFonts w:ascii="Times New Roman" w:hAnsi="Times New Roman"/>
          <w:sz w:val="26"/>
          <w:szCs w:val="26"/>
          <w:lang w:val="pt-BR"/>
        </w:rPr>
        <w:tab/>
        <w:t xml:space="preserve">    - Phư</w:t>
      </w:r>
      <w:r w:rsidRPr="00D341EA">
        <w:rPr>
          <w:rFonts w:ascii="Times New Roman" w:hAnsi="Times New Roman"/>
          <w:sz w:val="26"/>
          <w:szCs w:val="26"/>
          <w:lang w:val="pt-BR"/>
        </w:rPr>
        <w:softHyphen/>
        <w:t>ơng pháp: vấn đáp, thuyết trình</w:t>
      </w:r>
    </w:p>
    <w:p w:rsidR="00A20CC8" w:rsidRPr="00FA6C82" w:rsidRDefault="00A20CC8" w:rsidP="00FA6C82">
      <w:pPr>
        <w:spacing w:line="240" w:lineRule="auto"/>
        <w:ind w:leftChars="0" w:left="3" w:firstLineChars="0" w:hanging="3"/>
        <w:jc w:val="both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  <w:lang w:val="pt-BR"/>
        </w:rPr>
        <w:t xml:space="preserve">   </w:t>
      </w:r>
      <w:r w:rsidRPr="00D341EA">
        <w:rPr>
          <w:rFonts w:ascii="Times New Roman" w:hAnsi="Times New Roman"/>
          <w:sz w:val="26"/>
          <w:szCs w:val="26"/>
        </w:rPr>
        <w:t>- KT: động não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2976"/>
        <w:gridCol w:w="2694"/>
      </w:tblGrid>
      <w:tr w:rsidR="00A20CC8" w:rsidRPr="00D341EA" w:rsidTr="0063247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41EA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THẦY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D341EA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HOẠT ĐỘNG CỦA TRÒ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D341EA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KIẾN THỨC CẦN ĐẠT</w:t>
            </w:r>
          </w:p>
        </w:tc>
      </w:tr>
      <w:tr w:rsidR="00A20CC8" w:rsidRPr="00D341EA" w:rsidTr="0063247B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E6261E" w:rsidRDefault="00A20CC8" w:rsidP="0063247B">
            <w:pPr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  <w:r w:rsidRPr="00E6261E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I. Hướng dẫn h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>s</w:t>
            </w:r>
            <w:r w:rsidRPr="00E6261E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tìm hiểu các đề 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>bài ( 5p)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Cs w:val="26"/>
              </w:rPr>
              <w:t>1/ Chuyển giao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Đọc các đề bài trong SGK?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Các đề bài trên giống và khác nhau như thế nào?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Từ việc tìm hiểu, em thấy đề bài nghị luận về một đoạn thơ, bài thơ có những dạng nào?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suy nghĩ tìm hiểu đề bài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đ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ịnh hướng đề, đối tượng nghị luận, từ ngữ biểu hiện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Lắng nghe HS trình bày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A20CC8" w:rsidRPr="00735157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xét, đánh giá và chốt lại ND.</w:t>
            </w:r>
          </w:p>
          <w:p w:rsidR="00A20CC8" w:rsidRPr="009F4F5E" w:rsidRDefault="00A20CC8" w:rsidP="0063247B">
            <w:pPr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  <w:r w:rsidRPr="0077231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II. Cách làm bài nghị luận.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>( 18p)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Cs w:val="26"/>
              </w:rPr>
              <w:t>1/ Chuyển giao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hđ cá nhân thực hiện các yêu cầu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Để làm một bài văn nghị luận, thông thường em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phải tiến hành những bước nào?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Thực hiện bước tìm hiểu đề là tìm hiểu nội dung gì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(kiểu văn bản, nội dung nghị luận? Tư liệu ?)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Để thực hiện yêu cầu của đề ta có thể nêu những câu hỏi như thế nào để tìm ý?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 xml:space="preserve">? Từ các phân tích trên, cho biết có thể hình thành mấy luận điểm 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Theo dõi dàn ý/ SGK và rút ra nhận xét chung về dàn ý của bài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luận về một đoạn thơ, bài thơ?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 Yêu cầu  học sinh viết đoạn văn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Nhận xét đoạn mở bài của bạn: nộ</w:t>
            </w:r>
            <w:r>
              <w:rPr>
                <w:rFonts w:ascii="Times New Roman" w:hAnsi="Times New Roman"/>
                <w:sz w:val="26"/>
                <w:szCs w:val="26"/>
              </w:rPr>
              <w:t>i dung, yêu cầu của phần mở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Sau khi hoàn thành bài văn ta cần thực hiện bước nào? Ta cần chú ý sửa những lỗi nào?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G</w:t>
            </w:r>
            <w:r>
              <w:rPr>
                <w:rFonts w:ascii="Times New Roman" w:hAnsi="Times New Roman"/>
                <w:szCs w:val="26"/>
                <w:lang w:val="vi-VN"/>
              </w:rPr>
              <w:t>V h</w:t>
            </w:r>
            <w:r w:rsidRPr="00D341EA">
              <w:rPr>
                <w:rFonts w:ascii="Times New Roman" w:hAnsi="Times New Roman"/>
                <w:szCs w:val="26"/>
              </w:rPr>
              <w:t>ướng dẫn H</w:t>
            </w:r>
            <w:r>
              <w:rPr>
                <w:rFonts w:ascii="Times New Roman" w:hAnsi="Times New Roman"/>
                <w:szCs w:val="26"/>
                <w:lang w:val="vi-VN"/>
              </w:rPr>
              <w:t>S</w:t>
            </w:r>
            <w:r w:rsidRPr="00D341EA">
              <w:rPr>
                <w:rFonts w:ascii="Times New Roman" w:hAnsi="Times New Roman"/>
                <w:szCs w:val="26"/>
              </w:rPr>
              <w:t xml:space="preserve"> thảo luận theo bàn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 thực hiện các yêu cầu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Lắng nghe HS trình bày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xét, đánh giá và chốt lại ND.</w:t>
            </w:r>
          </w:p>
          <w:p w:rsidR="00A20CC8" w:rsidRPr="009F4F5E" w:rsidRDefault="00A20CC8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2. Hướng dẫn các</w:t>
            </w:r>
            <w:r>
              <w:rPr>
                <w:rFonts w:ascii="Times New Roman" w:hAnsi="Times New Roman"/>
                <w:sz w:val="26"/>
                <w:szCs w:val="26"/>
              </w:rPr>
              <w:t>h tổ chức triển khai  luận điểm</w:t>
            </w:r>
          </w:p>
          <w:p w:rsidR="00A20CC8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1/ Chuyển giao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Đọc văn bản?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 Văn bản chia làm mấy phần?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Nội dung của phần mở bài?</w:t>
            </w:r>
          </w:p>
          <w:p w:rsidR="00A20CC8" w:rsidRPr="00610F16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Cs w:val="26"/>
              </w:rPr>
              <w:lastRenderedPageBreak/>
              <w:t>? Tìm những câu nêu ý kiến nhận xét về bài thơ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D341EA">
              <w:rPr>
                <w:rFonts w:ascii="Times New Roman" w:hAnsi="Times New Roman"/>
                <w:szCs w:val="26"/>
              </w:rPr>
              <w:t xml:space="preserve">? Trong phần thân bài, tác giả đã nhận xét về tình yêu quê hương của Tế Hanh như thế nào? ( những luận điểm nào) </w:t>
            </w:r>
          </w:p>
          <w:p w:rsidR="00A20CC8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D341EA">
              <w:rPr>
                <w:rFonts w:ascii="Times New Roman" w:hAnsi="Times New Roman"/>
                <w:szCs w:val="26"/>
              </w:rPr>
              <w:t>? Tác giả phân tích các luận đó bằng cách nào?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D341EA">
              <w:rPr>
                <w:rFonts w:ascii="Times New Roman" w:hAnsi="Times New Roman"/>
                <w:szCs w:val="26"/>
              </w:rPr>
              <w:t>? những luận điểm đó- đánh giá đó có quan hệ như thế nào với mở bài và kết bài?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A20CC8" w:rsidRPr="009F4F5E" w:rsidRDefault="00A20CC8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 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yêu cầu HS hđ nhóm bàn tìm  hiểu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/>
                <w:sz w:val="26"/>
                <w:szCs w:val="26"/>
              </w:rPr>
              <w:t>h tổ chức triển khai  luận điểm</w:t>
            </w:r>
          </w:p>
          <w:p w:rsidR="00A20CC8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GV h</w:t>
            </w:r>
            <w:r w:rsidRPr="00D341EA">
              <w:rPr>
                <w:rFonts w:ascii="Times New Roman" w:hAnsi="Times New Roman"/>
                <w:szCs w:val="26"/>
              </w:rPr>
              <w:t>ướng dẫn H</w:t>
            </w:r>
            <w:r>
              <w:rPr>
                <w:rFonts w:ascii="Times New Roman" w:hAnsi="Times New Roman"/>
                <w:szCs w:val="26"/>
                <w:lang w:val="vi-VN"/>
              </w:rPr>
              <w:t>S</w:t>
            </w:r>
            <w:r w:rsidRPr="00D341EA">
              <w:rPr>
                <w:rFonts w:ascii="Times New Roman" w:hAnsi="Times New Roman"/>
                <w:szCs w:val="26"/>
              </w:rPr>
              <w:t xml:space="preserve"> thảo luận theo bàn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Lắng nghe HS trình bày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A20CC8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</w:rPr>
              <w:t>GV</w:t>
            </w:r>
            <w:r>
              <w:rPr>
                <w:rFonts w:ascii="Times New Roman" w:hAnsi="Times New Roman"/>
                <w:szCs w:val="26"/>
                <w:lang w:val="vi-VN"/>
              </w:rPr>
              <w:t>nhận xét, đánh giá tinh thần hđ của HS</w:t>
            </w:r>
          </w:p>
          <w:p w:rsidR="00A20CC8" w:rsidRPr="00610F16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GV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  <w:lang w:val="vi-VN"/>
              </w:rPr>
              <w:t>c</w:t>
            </w:r>
            <w:r w:rsidRPr="00D341EA">
              <w:rPr>
                <w:rFonts w:ascii="Times New Roman" w:hAnsi="Times New Roman"/>
                <w:szCs w:val="26"/>
              </w:rPr>
              <w:t>hốt lại những lu</w:t>
            </w:r>
            <w:r>
              <w:rPr>
                <w:rFonts w:ascii="Times New Roman" w:hAnsi="Times New Roman"/>
                <w:szCs w:val="26"/>
              </w:rPr>
              <w:t>ận điểm cơ bản trong thân bài 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 xml:space="preserve">3. </w:t>
            </w:r>
            <w:r w:rsidRPr="0077231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Hướng dẫn h rút ra ghi nhớ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 xml:space="preserve">? Cần chú ý điều gì về bố cục khi làm kiểu bài nghị luận này? 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Yêu cầu kh</w:t>
            </w:r>
            <w:r>
              <w:rPr>
                <w:rFonts w:ascii="Times New Roman" w:hAnsi="Times New Roman"/>
                <w:sz w:val="26"/>
                <w:szCs w:val="26"/>
              </w:rPr>
              <w:t>i đưa ra các nhận xét đánh giá?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*GVKL và rút ra ghi nhớ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? Đọc thêm/ 84?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Pr="00E6261E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đọc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độc lập chỉ ra điểm giống và khác nhau của </w:t>
            </w: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các đề bài.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tabs>
                <w:tab w:val="num" w:pos="578"/>
              </w:tabs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nêu các dạng đề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- 1 Học sinh trả lời dựa vào kiến thức bài nghị luận về tác  phẩm truyện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- 2 HS thực hiện bước 1, học sinh khác bổ sung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HS nêu các câu hỏi để tìm ý, đưa ra các luận điểm, 2 HS nêu các luận điểm.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HS theo dõi vào dàn ý trong SGK và nhận xét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Học sinh độc lập viết phần mở bài</w:t>
            </w:r>
          </w:p>
          <w:p w:rsidR="00A20CC8" w:rsidRPr="00735157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735157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hận xé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t, bổ sung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- 1HS đọc văn bản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- 2 HS xác định bố cục, các học sinh khác bổ sung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- 1 học sinh độc l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ập đưa ra nội dung mở bài     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9F4F5E" w:rsidRDefault="00A20CC8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-Học sinh thảo luận theo bàn, đại diện nhóm trả lời, thống nhất ý kiến</w:t>
            </w:r>
          </w:p>
          <w:p w:rsidR="00A20CC8" w:rsidRPr="00610F16" w:rsidRDefault="00A20CC8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hận xét, đánh giá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Nghe giáo viên chốt lại hệ thống luận điểm của thân bài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Tự rút ra  bài học cách làm kiểu bài này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 ghi nhớ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-1 học sinh đọc bài đọc thêm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77231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 xml:space="preserve">I. </w:t>
            </w:r>
            <w:r w:rsidRPr="00772313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Tìm hiểu đề bài nghị luận về một đoạn thơ, bài thơ 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1/ Đề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2/ Kết luận :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Có 2 dạng đề :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có mệnh lệnh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không có mệnh lệnh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735157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772313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II.</w:t>
            </w:r>
            <w:r w:rsidRPr="007723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72313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Cách làm bài nghị luận về một đoạn thơ, bài thơ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1. Các bước làm bài nghị luận về một đoạn thơ, bài thơ. 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* Đề bài:  SGK(80)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a. Tìm hiểu đề và tìm ý.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b. Lập dàn ý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c. Viết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9F4F5E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d. Đọc lại bài viết và sửa chữa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2. Cách tổ chức triển khai  luận điểm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* Văn bản “Quê hương trong tình thương, nỗi nhớ”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Bố cục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+ Mở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Thân bài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-&gt; Trình bày nhận xét đánh giá những về những giá trị đặc sắc về nội dung, nghệ thuật  của bài thơ thông qua từng luận điểm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</w:pPr>
            <w:r w:rsidRPr="00772313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*</w:t>
            </w:r>
            <w:r w:rsidRPr="00772313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 xml:space="preserve"> Ghi nhớ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Bố cục: 3 phần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Mở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Thân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+ Kết bài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Cảm thụ riêng khi nhận xét, đánh gía, nhận xét… phải gắn với sự phân tích hình ảnh, ngôn từ, giọng điệu, nội dung cảm xúc .. của tác  phẩm</w:t>
            </w:r>
          </w:p>
        </w:tc>
      </w:tr>
    </w:tbl>
    <w:p w:rsidR="00A20CC8" w:rsidRPr="009F4F5E" w:rsidRDefault="00A20CC8" w:rsidP="00A20CC8">
      <w:pPr>
        <w:pStyle w:val="BodyText"/>
        <w:spacing w:before="120" w:line="240" w:lineRule="auto"/>
        <w:ind w:left="0" w:hanging="3"/>
        <w:rPr>
          <w:rFonts w:ascii="Times New Roman" w:hAnsi="Times New Roman"/>
          <w:b/>
          <w:bCs/>
          <w:szCs w:val="26"/>
          <w:lang w:val="vi-VN"/>
        </w:rPr>
      </w:pPr>
      <w:r>
        <w:rPr>
          <w:rFonts w:ascii="Times New Roman" w:hAnsi="Times New Roman"/>
          <w:b/>
          <w:bCs/>
          <w:szCs w:val="26"/>
          <w:lang w:val="vi-VN"/>
        </w:rPr>
        <w:lastRenderedPageBreak/>
        <w:t>C,D.</w:t>
      </w:r>
      <w:r w:rsidRPr="00D341EA">
        <w:rPr>
          <w:rFonts w:ascii="Times New Roman" w:hAnsi="Times New Roman"/>
          <w:b/>
          <w:bCs/>
          <w:szCs w:val="26"/>
          <w:lang w:val="nb-NO"/>
        </w:rPr>
        <w:t xml:space="preserve">  </w:t>
      </w:r>
      <w:r w:rsidRPr="00772313">
        <w:rPr>
          <w:rFonts w:ascii="Times New Roman" w:hAnsi="Times New Roman"/>
          <w:b/>
          <w:bCs/>
          <w:szCs w:val="26"/>
          <w:lang w:val="nb-NO"/>
        </w:rPr>
        <w:t>Luyện tập</w:t>
      </w:r>
      <w:r>
        <w:rPr>
          <w:rFonts w:ascii="Times New Roman" w:hAnsi="Times New Roman"/>
          <w:b/>
          <w:bCs/>
          <w:szCs w:val="26"/>
          <w:lang w:val="vi-VN"/>
        </w:rPr>
        <w:t>, vận dụng ( 17p)</w:t>
      </w:r>
    </w:p>
    <w:p w:rsidR="00A20CC8" w:rsidRPr="00D341EA" w:rsidRDefault="00A20CC8" w:rsidP="00A20CC8">
      <w:pPr>
        <w:tabs>
          <w:tab w:val="num" w:pos="3521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D341EA">
        <w:rPr>
          <w:rFonts w:ascii="Times New Roman" w:hAnsi="Times New Roman"/>
          <w:sz w:val="26"/>
          <w:szCs w:val="26"/>
          <w:lang w:val="nb-NO"/>
        </w:rPr>
        <w:t>Ph</w:t>
      </w:r>
      <w:r w:rsidRPr="00D341EA">
        <w:rPr>
          <w:rFonts w:ascii="Times New Roman" w:hAnsi="Times New Roman"/>
          <w:sz w:val="26"/>
          <w:szCs w:val="26"/>
          <w:lang w:val="nb-NO"/>
        </w:rPr>
        <w:softHyphen/>
        <w:t>ương pháp : Vấn đáp, giải thích, thảo luận nhóm</w:t>
      </w:r>
    </w:p>
    <w:p w:rsidR="00A20CC8" w:rsidRPr="00772313" w:rsidRDefault="00A20CC8" w:rsidP="00A20CC8">
      <w:pPr>
        <w:tabs>
          <w:tab w:val="num" w:pos="578"/>
        </w:tabs>
        <w:ind w:left="0" w:hanging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KT: động não, KTB</w:t>
      </w:r>
      <w:r w:rsidRPr="00D341EA">
        <w:rPr>
          <w:rFonts w:ascii="Times New Roman" w:hAnsi="Times New Roman"/>
          <w:sz w:val="26"/>
          <w:szCs w:val="26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552"/>
      </w:tblGrid>
      <w:tr w:rsidR="00A20CC8" w:rsidRPr="00D341EA" w:rsidTr="0063247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1EA">
              <w:rPr>
                <w:rFonts w:ascii="Times New Roman" w:hAnsi="Times New Roman"/>
                <w:b/>
                <w:bCs/>
                <w:sz w:val="20"/>
                <w:szCs w:val="20"/>
              </w:rPr>
              <w:t>HOẠT ĐỘNG CỦA THẦY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D341E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D341EA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D341E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KIẾN THỨC CẦN ĐẠT</w:t>
            </w:r>
          </w:p>
        </w:tc>
      </w:tr>
      <w:tr w:rsidR="00A20CC8" w:rsidRPr="00D341EA" w:rsidTr="0063247B">
        <w:trPr>
          <w:trHeight w:val="5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fr-FR"/>
              </w:rPr>
            </w:pPr>
            <w:r w:rsidRPr="00772313">
              <w:rPr>
                <w:rFonts w:ascii="Times New Roman" w:hAnsi="Times New Roman"/>
                <w:sz w:val="26"/>
                <w:szCs w:val="26"/>
                <w:u w:val="single"/>
                <w:lang w:val="fr-FR"/>
              </w:rPr>
              <w:t>III. Hướng dẫn H luyện tập</w:t>
            </w: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77231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1/ Chuyển giao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Đọc yêu cầu  BT trong SGK ?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Phân tích đề bài trên( dạng đề, mệnh lênh , đối tượng nghị luận, vấn đề nghị luận, hình thức của bài, phạm vi kiến thức)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Tác giả cảm nhận về mùa thu thông qua các giác quan nào?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 Tác giả đã sử dụng những biện pháp nghệ thuật nào trong khổ thơ  ?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Lựa chọn phép lập luận nào để phân tích ?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Lập dàn ý cho đề văn trên 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>Viết đoạn văn mở bài cho đề bài trên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2/ Thực hiện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Yêu cầu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lần lượt trả lời câu hỏi và đưa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dàn bài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 HS làm BT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A20CC8" w:rsidRPr="00772313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Lắng nghe HS trình bày</w:t>
            </w:r>
          </w:p>
          <w:p w:rsidR="00A20CC8" w:rsidRPr="00D341EA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D341E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A20CC8" w:rsidRDefault="00A20CC8" w:rsidP="0063247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</w:rPr>
              <w:t>GV</w:t>
            </w:r>
            <w:r>
              <w:rPr>
                <w:rFonts w:ascii="Times New Roman" w:hAnsi="Times New Roman"/>
                <w:szCs w:val="26"/>
                <w:lang w:val="vi-VN"/>
              </w:rPr>
              <w:t>nhận xét, đánh giá tinh thần hđ của HS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610F16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4/ Đánh giá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GV nhận xét, sửa chữa cho học sinh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- GV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  <w:lang w:val="vi-VN"/>
              </w:rPr>
              <w:t>c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hốt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- 1HS đọc đề bài trong SGK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- HS thảo luận trong bàn, lập dàn bài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 Đại diện nêu dàn bài( 3 học sinh 3 nhóm bàn)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Nhận xét, bổ sung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Nghe giáo viên nhận xét, đánh giá, chốt kiến thức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 D</w:t>
            </w:r>
            <w:r w:rsidRPr="00D341E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. Luyện tập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 vận dụng</w:t>
            </w:r>
          </w:p>
          <w:p w:rsidR="00A20CC8" w:rsidRPr="00D341EA" w:rsidRDefault="00A20CC8" w:rsidP="0063247B">
            <w:pPr>
              <w:pStyle w:val="Heading8"/>
              <w:ind w:left="0" w:hanging="3"/>
              <w:rPr>
                <w:rFonts w:ascii="Times New Roman" w:hAnsi="Times New Roman"/>
                <w:b/>
                <w:iCs w:val="0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b/>
                <w:iCs w:val="0"/>
                <w:sz w:val="26"/>
                <w:szCs w:val="26"/>
                <w:lang w:val="fr-FR"/>
              </w:rPr>
              <w:t xml:space="preserve">Phân tích khổ thơ đầu bài “Sang thu”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A20CC8" w:rsidRPr="00772313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- MB:.Tác giả.. Vị trí đoạn thơ, cảm xúc khái quát của đoạn thơ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TB: 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+ Cảnh sang thu của đất trời.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fr-FR"/>
              </w:rPr>
              <w:t>+ Cảm xúc của thi sĩ.</w:t>
            </w:r>
          </w:p>
          <w:p w:rsidR="00A20CC8" w:rsidRPr="00D341EA" w:rsidRDefault="00A20CC8" w:rsidP="00A20CC8">
            <w:pPr>
              <w:numPr>
                <w:ilvl w:val="0"/>
                <w:numId w:val="36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lastRenderedPageBreak/>
              <w:t>KB: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+ Đánh giá bài thơ và sự đóng góp của tác giả trong đề tài</w:t>
            </w:r>
          </w:p>
          <w:p w:rsidR="00A20CC8" w:rsidRPr="00D341EA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+Liên hệ bản thân</w:t>
            </w:r>
          </w:p>
        </w:tc>
      </w:tr>
    </w:tbl>
    <w:p w:rsidR="00A20CC8" w:rsidRPr="00772313" w:rsidRDefault="00A20CC8" w:rsidP="00A20CC8">
      <w:pPr>
        <w:pStyle w:val="BodyText"/>
        <w:spacing w:before="120" w:line="240" w:lineRule="auto"/>
        <w:ind w:left="0" w:hanging="3"/>
        <w:rPr>
          <w:rFonts w:ascii="Times New Roman" w:hAnsi="Times New Roman"/>
          <w:b/>
          <w:bCs/>
          <w:szCs w:val="26"/>
          <w:lang w:val="vi-VN"/>
        </w:rPr>
      </w:pPr>
      <w:r>
        <w:rPr>
          <w:rFonts w:ascii="Times New Roman" w:hAnsi="Times New Roman"/>
          <w:b/>
          <w:bCs/>
          <w:szCs w:val="26"/>
          <w:lang w:val="vi-VN"/>
        </w:rPr>
        <w:lastRenderedPageBreak/>
        <w:t xml:space="preserve">E. </w:t>
      </w:r>
      <w:r w:rsidRPr="00555E72">
        <w:rPr>
          <w:rFonts w:ascii="Times New Roman" w:hAnsi="Times New Roman"/>
          <w:b/>
          <w:bCs/>
          <w:szCs w:val="26"/>
        </w:rPr>
        <w:t>Tìm tòi</w:t>
      </w:r>
      <w:r>
        <w:rPr>
          <w:rFonts w:ascii="Times New Roman" w:hAnsi="Times New Roman"/>
          <w:b/>
          <w:bCs/>
          <w:szCs w:val="26"/>
          <w:lang w:val="vi-VN"/>
        </w:rPr>
        <w:t>, mở rộng</w:t>
      </w:r>
    </w:p>
    <w:p w:rsidR="00A20CC8" w:rsidRPr="00555E72" w:rsidRDefault="00A20CC8" w:rsidP="00A20CC8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  <w:lang w:val="nb-NO"/>
        </w:rPr>
      </w:pPr>
      <w:r w:rsidRPr="00555E72">
        <w:rPr>
          <w:rFonts w:ascii="Times New Roman" w:hAnsi="Times New Roman"/>
          <w:sz w:val="26"/>
          <w:szCs w:val="26"/>
          <w:lang w:val="nb-NO"/>
        </w:rPr>
        <w:t>Ph</w:t>
      </w:r>
      <w:r w:rsidRPr="00555E72">
        <w:rPr>
          <w:rFonts w:ascii="Times New Roman" w:hAnsi="Times New Roman"/>
          <w:sz w:val="26"/>
          <w:szCs w:val="26"/>
          <w:lang w:val="nb-NO"/>
        </w:rPr>
        <w:softHyphen/>
        <w:t>ương pháp : Vấn đáp, giải thích</w:t>
      </w:r>
    </w:p>
    <w:p w:rsidR="00A20CC8" w:rsidRPr="00555E72" w:rsidRDefault="00A20CC8" w:rsidP="00A20CC8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:  </w:t>
      </w:r>
      <w:r>
        <w:rPr>
          <w:rFonts w:ascii="Times New Roman" w:hAnsi="Times New Roman"/>
          <w:sz w:val="26"/>
          <w:szCs w:val="26"/>
          <w:lang w:val="vi-VN"/>
        </w:rPr>
        <w:t>2</w:t>
      </w:r>
      <w:r w:rsidRPr="00555E72">
        <w:rPr>
          <w:rFonts w:ascii="Times New Roman" w:hAnsi="Times New Roman"/>
          <w:sz w:val="26"/>
          <w:szCs w:val="26"/>
        </w:rPr>
        <w:t xml:space="preserve"> phút.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835"/>
        <w:gridCol w:w="1985"/>
      </w:tblGrid>
      <w:tr w:rsidR="00A20CC8" w:rsidRPr="00555E72" w:rsidTr="0063247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555E72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</w:rPr>
              <w:t>HOẠT ĐỘNG CỦA 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555E72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555E72" w:rsidRDefault="00A20CC8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KIẾN THỨC CẦN ĐẠT</w:t>
            </w:r>
          </w:p>
        </w:tc>
      </w:tr>
      <w:tr w:rsidR="00A20CC8" w:rsidRPr="00555E72" w:rsidTr="0063247B">
        <w:trPr>
          <w:trHeight w:val="5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9F4F5E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1/ Chuyển giao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>? Tìm đọc một số bài văn tham khảo bình luận về bài thơ Sang thu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10F1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2/ Thực hiện</w:t>
            </w:r>
          </w:p>
          <w:p w:rsidR="00A20CC8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Hướng dãn HS tìm hiểu</w:t>
            </w:r>
          </w:p>
          <w:p w:rsidR="00A20CC8" w:rsidRPr="00610F16" w:rsidRDefault="00A20CC8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10F1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3/ Báo cáo, đánh giá</w:t>
            </w:r>
          </w:p>
          <w:p w:rsidR="00A20CC8" w:rsidRPr="009F4F5E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Nghe HS báo cáo trong tiêt học sau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555E72" w:rsidRDefault="00A20CC8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Học sinh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nhiệm vụ và </w:t>
            </w: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>thực hiện hoạt động ở nhà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8" w:rsidRPr="00555E72" w:rsidRDefault="00A20CC8" w:rsidP="0063247B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555E7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E. Tìm tòi, mở rộng</w:t>
            </w:r>
          </w:p>
        </w:tc>
      </w:tr>
    </w:tbl>
    <w:p w:rsidR="00A20CC8" w:rsidRPr="001D321B" w:rsidRDefault="00A20CC8" w:rsidP="00A20CC8">
      <w:pPr>
        <w:pStyle w:val="BodyText"/>
        <w:spacing w:before="60" w:line="240" w:lineRule="auto"/>
        <w:ind w:left="0" w:hanging="3"/>
        <w:rPr>
          <w:lang w:val="fr-FR"/>
        </w:rPr>
      </w:pPr>
      <w:r w:rsidRPr="001D321B">
        <w:rPr>
          <w:rFonts w:ascii="Times New Roman" w:hAnsi="Times New Roman"/>
          <w:lang w:val="fr-FR"/>
        </w:rPr>
        <w:tab/>
      </w:r>
    </w:p>
    <w:p w:rsidR="00573E1E" w:rsidRPr="00A20CC8" w:rsidRDefault="00573E1E" w:rsidP="00A20CC8">
      <w:pPr>
        <w:ind w:left="0" w:hanging="3"/>
      </w:pPr>
    </w:p>
    <w:sectPr w:rsidR="00573E1E" w:rsidRPr="00A20CC8" w:rsidSect="00A94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907" w:bottom="851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60" w:rsidRDefault="00584D60" w:rsidP="00776544">
      <w:pPr>
        <w:spacing w:line="240" w:lineRule="auto"/>
        <w:ind w:left="0" w:hanging="3"/>
      </w:pPr>
      <w:r>
        <w:separator/>
      </w:r>
    </w:p>
  </w:endnote>
  <w:endnote w:type="continuationSeparator" w:id="0">
    <w:p w:rsidR="00584D60" w:rsidRDefault="00584D60" w:rsidP="007765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ind w:left="0" w:hanging="3"/>
    </w:pPr>
  </w:p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35"/>
      <w:gridCol w:w="740"/>
    </w:tblGrid>
    <w:tr w:rsidR="008E01FB" w:rsidTr="00635E96">
      <w:trPr>
        <w:trHeight w:val="360"/>
      </w:trPr>
      <w:tc>
        <w:tcPr>
          <w:tcW w:w="4647" w:type="pct"/>
        </w:tcPr>
        <w:p w:rsidR="008E01FB" w:rsidRPr="00355A4E" w:rsidRDefault="008E01FB" w:rsidP="00635E96">
          <w:pPr>
            <w:pStyle w:val="Footer"/>
            <w:ind w:hanging="2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B2FAAD" wp14:editId="0747B14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8E01FB" w:rsidRDefault="008E01FB" w:rsidP="00635E96">
          <w:pPr>
            <w:pStyle w:val="Footer"/>
            <w:ind w:left="0" w:hanging="3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A6C82" w:rsidRPr="00FA6C82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8E01FB" w:rsidRDefault="008E01FB" w:rsidP="00776544">
    <w:pPr>
      <w:tabs>
        <w:tab w:val="center" w:pos="4320"/>
        <w:tab w:val="right" w:pos="8640"/>
      </w:tabs>
      <w:ind w:right="360" w:hanging="2"/>
      <w:jc w:val="center"/>
      <w:rPr>
        <w:rFonts w:ascii="Times New Roman" w:hAnsi="Times New Roman"/>
        <w:sz w:val="24"/>
        <w:szCs w:val="24"/>
      </w:rPr>
    </w:pP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60" w:rsidRDefault="00584D60" w:rsidP="00776544">
      <w:pPr>
        <w:spacing w:line="240" w:lineRule="auto"/>
        <w:ind w:left="0" w:hanging="3"/>
      </w:pPr>
      <w:r>
        <w:separator/>
      </w:r>
    </w:p>
  </w:footnote>
  <w:footnote w:type="continuationSeparator" w:id="0">
    <w:p w:rsidR="00584D60" w:rsidRDefault="00584D60" w:rsidP="007765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Pr="002B1D4A" w:rsidRDefault="008E01FB" w:rsidP="00635E96">
    <w:pPr>
      <w:pStyle w:val="Header"/>
      <w:ind w:hanging="2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</w:t>
    </w:r>
    <w:r>
      <w:rPr>
        <w:b/>
        <w:sz w:val="24"/>
      </w:rPr>
      <w:t xml:space="preserve">              </w:t>
    </w:r>
    <w:r>
      <w:rPr>
        <w:b/>
        <w:sz w:val="24"/>
        <w:lang w:val="vi-VN"/>
      </w:rPr>
      <w:t xml:space="preserve">  </w:t>
    </w:r>
    <w:r>
      <w:rPr>
        <w:b/>
        <w:sz w:val="24"/>
      </w:rPr>
      <w:t xml:space="preserve">Kì 2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2504" wp14:editId="32F5E20C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8E01FB" w:rsidRPr="00635E96" w:rsidRDefault="008E01FB" w:rsidP="00635E96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4701"/>
        </w:tabs>
        <w:ind w:left="326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820"/>
        </w:tabs>
        <w:ind w:left="6380" w:firstLine="0"/>
      </w:p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</w:lvl>
  </w:abstractNum>
  <w:abstractNum w:abstractNumId="1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9A038F0"/>
    <w:multiLevelType w:val="hybridMultilevel"/>
    <w:tmpl w:val="7F66F7B0"/>
    <w:lvl w:ilvl="0" w:tplc="E9EE12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38D16CF"/>
    <w:multiLevelType w:val="multilevel"/>
    <w:tmpl w:val="80B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35F93DEA"/>
    <w:multiLevelType w:val="hybridMultilevel"/>
    <w:tmpl w:val="E5F6A5DA"/>
    <w:lvl w:ilvl="0" w:tplc="7EF86428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D37F2"/>
    <w:multiLevelType w:val="hybridMultilevel"/>
    <w:tmpl w:val="03C26AB6"/>
    <w:lvl w:ilvl="0" w:tplc="93A6E850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6">
    <w:nsid w:val="47C5016C"/>
    <w:multiLevelType w:val="hybridMultilevel"/>
    <w:tmpl w:val="CD909660"/>
    <w:lvl w:ilvl="0" w:tplc="55F29222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4CB870B2"/>
    <w:multiLevelType w:val="multilevel"/>
    <w:tmpl w:val="6A7453AE"/>
    <w:lvl w:ilvl="0">
      <w:start w:val="3"/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532F"/>
    <w:multiLevelType w:val="multilevel"/>
    <w:tmpl w:val="E7425E2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DF40491"/>
    <w:multiLevelType w:val="multilevel"/>
    <w:tmpl w:val="C22CA51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C1A80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5B66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AD6A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EC54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D1C09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BC0A80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D06A1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B6220D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8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1"/>
  </w:num>
  <w:num w:numId="26">
    <w:abstractNumId w:val="13"/>
  </w:num>
  <w:num w:numId="27">
    <w:abstractNumId w:val="24"/>
  </w:num>
  <w:num w:numId="28">
    <w:abstractNumId w:val="22"/>
  </w:num>
  <w:num w:numId="29">
    <w:abstractNumId w:val="26"/>
  </w:num>
  <w:num w:numId="30">
    <w:abstractNumId w:val="27"/>
  </w:num>
  <w:num w:numId="31">
    <w:abstractNumId w:val="4"/>
  </w:num>
  <w:num w:numId="32">
    <w:abstractNumId w:val="16"/>
  </w:num>
  <w:num w:numId="33">
    <w:abstractNumId w:val="9"/>
  </w:num>
  <w:num w:numId="34">
    <w:abstractNumId w:val="11"/>
  </w:num>
  <w:num w:numId="35">
    <w:abstractNumId w:val="3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733"/>
    <w:rsid w:val="0000128F"/>
    <w:rsid w:val="000060A5"/>
    <w:rsid w:val="00021B2E"/>
    <w:rsid w:val="00022D52"/>
    <w:rsid w:val="00044E2C"/>
    <w:rsid w:val="00045F3D"/>
    <w:rsid w:val="00055709"/>
    <w:rsid w:val="00061095"/>
    <w:rsid w:val="000A3BDC"/>
    <w:rsid w:val="000D4501"/>
    <w:rsid w:val="000E7B69"/>
    <w:rsid w:val="001215B4"/>
    <w:rsid w:val="00143BE7"/>
    <w:rsid w:val="00147180"/>
    <w:rsid w:val="00186171"/>
    <w:rsid w:val="001B42AC"/>
    <w:rsid w:val="001B5C08"/>
    <w:rsid w:val="001B6DB2"/>
    <w:rsid w:val="001E4994"/>
    <w:rsid w:val="001F76D7"/>
    <w:rsid w:val="00200ACB"/>
    <w:rsid w:val="00202430"/>
    <w:rsid w:val="00254526"/>
    <w:rsid w:val="00262682"/>
    <w:rsid w:val="00265C48"/>
    <w:rsid w:val="002813CA"/>
    <w:rsid w:val="00296DEF"/>
    <w:rsid w:val="002A6DDF"/>
    <w:rsid w:val="002B0F85"/>
    <w:rsid w:val="002E2595"/>
    <w:rsid w:val="002E6EE5"/>
    <w:rsid w:val="0032305D"/>
    <w:rsid w:val="0032516B"/>
    <w:rsid w:val="00346C84"/>
    <w:rsid w:val="00366857"/>
    <w:rsid w:val="00371BA4"/>
    <w:rsid w:val="003A4BC8"/>
    <w:rsid w:val="003B4FA3"/>
    <w:rsid w:val="003D5693"/>
    <w:rsid w:val="003F1477"/>
    <w:rsid w:val="00411077"/>
    <w:rsid w:val="0045257B"/>
    <w:rsid w:val="00486251"/>
    <w:rsid w:val="0049618D"/>
    <w:rsid w:val="004A0849"/>
    <w:rsid w:val="004E73C1"/>
    <w:rsid w:val="00535C9A"/>
    <w:rsid w:val="0054466B"/>
    <w:rsid w:val="0056097A"/>
    <w:rsid w:val="00566B15"/>
    <w:rsid w:val="00573E1E"/>
    <w:rsid w:val="005814AE"/>
    <w:rsid w:val="00584D60"/>
    <w:rsid w:val="00591799"/>
    <w:rsid w:val="005B3719"/>
    <w:rsid w:val="005B4600"/>
    <w:rsid w:val="005B4E5B"/>
    <w:rsid w:val="005B7873"/>
    <w:rsid w:val="006313EC"/>
    <w:rsid w:val="00632421"/>
    <w:rsid w:val="00635E96"/>
    <w:rsid w:val="00646A1F"/>
    <w:rsid w:val="00667BB9"/>
    <w:rsid w:val="00696E65"/>
    <w:rsid w:val="006A28AF"/>
    <w:rsid w:val="006E1AE1"/>
    <w:rsid w:val="006E247C"/>
    <w:rsid w:val="006E7711"/>
    <w:rsid w:val="006F4B75"/>
    <w:rsid w:val="00715748"/>
    <w:rsid w:val="007172E5"/>
    <w:rsid w:val="00725770"/>
    <w:rsid w:val="0073718C"/>
    <w:rsid w:val="007451EA"/>
    <w:rsid w:val="00751363"/>
    <w:rsid w:val="00763BA4"/>
    <w:rsid w:val="007746D9"/>
    <w:rsid w:val="00774EC6"/>
    <w:rsid w:val="00776544"/>
    <w:rsid w:val="007D764D"/>
    <w:rsid w:val="007E61D2"/>
    <w:rsid w:val="007F4733"/>
    <w:rsid w:val="00857187"/>
    <w:rsid w:val="0086680B"/>
    <w:rsid w:val="0089556E"/>
    <w:rsid w:val="00895EDB"/>
    <w:rsid w:val="008B0E21"/>
    <w:rsid w:val="008D2C28"/>
    <w:rsid w:val="008E01FB"/>
    <w:rsid w:val="008F1B5C"/>
    <w:rsid w:val="0090152C"/>
    <w:rsid w:val="009069EB"/>
    <w:rsid w:val="00906BD8"/>
    <w:rsid w:val="00912A93"/>
    <w:rsid w:val="0091627B"/>
    <w:rsid w:val="00922EC9"/>
    <w:rsid w:val="00926C71"/>
    <w:rsid w:val="00932AAB"/>
    <w:rsid w:val="00941FBE"/>
    <w:rsid w:val="009452F2"/>
    <w:rsid w:val="009568CE"/>
    <w:rsid w:val="00976336"/>
    <w:rsid w:val="009839B9"/>
    <w:rsid w:val="00993B7B"/>
    <w:rsid w:val="0099784A"/>
    <w:rsid w:val="009D03BE"/>
    <w:rsid w:val="009D1F17"/>
    <w:rsid w:val="009D2705"/>
    <w:rsid w:val="00A10802"/>
    <w:rsid w:val="00A13798"/>
    <w:rsid w:val="00A20CC8"/>
    <w:rsid w:val="00A33D41"/>
    <w:rsid w:val="00A65E34"/>
    <w:rsid w:val="00A66B00"/>
    <w:rsid w:val="00A94657"/>
    <w:rsid w:val="00AB5553"/>
    <w:rsid w:val="00AE6EE6"/>
    <w:rsid w:val="00AF15A4"/>
    <w:rsid w:val="00B32CE8"/>
    <w:rsid w:val="00B50267"/>
    <w:rsid w:val="00B60835"/>
    <w:rsid w:val="00B65596"/>
    <w:rsid w:val="00B70C36"/>
    <w:rsid w:val="00BA5472"/>
    <w:rsid w:val="00BC489E"/>
    <w:rsid w:val="00BD23F2"/>
    <w:rsid w:val="00BF1240"/>
    <w:rsid w:val="00C03EF8"/>
    <w:rsid w:val="00C178BB"/>
    <w:rsid w:val="00C43FAA"/>
    <w:rsid w:val="00C64899"/>
    <w:rsid w:val="00C75F9F"/>
    <w:rsid w:val="00CB1CA0"/>
    <w:rsid w:val="00CC5894"/>
    <w:rsid w:val="00CC5FB3"/>
    <w:rsid w:val="00CD3021"/>
    <w:rsid w:val="00D01E3B"/>
    <w:rsid w:val="00D12FEC"/>
    <w:rsid w:val="00D2526C"/>
    <w:rsid w:val="00D31E59"/>
    <w:rsid w:val="00D4072C"/>
    <w:rsid w:val="00D433B8"/>
    <w:rsid w:val="00D52192"/>
    <w:rsid w:val="00D5416A"/>
    <w:rsid w:val="00D5646E"/>
    <w:rsid w:val="00D92A15"/>
    <w:rsid w:val="00D92D6B"/>
    <w:rsid w:val="00DB78B8"/>
    <w:rsid w:val="00DC3A80"/>
    <w:rsid w:val="00DE113D"/>
    <w:rsid w:val="00DE5365"/>
    <w:rsid w:val="00DE7DE1"/>
    <w:rsid w:val="00E10E6C"/>
    <w:rsid w:val="00E21962"/>
    <w:rsid w:val="00E34FB1"/>
    <w:rsid w:val="00E41351"/>
    <w:rsid w:val="00E566C1"/>
    <w:rsid w:val="00E6077A"/>
    <w:rsid w:val="00E61C3B"/>
    <w:rsid w:val="00E97A7D"/>
    <w:rsid w:val="00EB50CA"/>
    <w:rsid w:val="00EE5F88"/>
    <w:rsid w:val="00F02834"/>
    <w:rsid w:val="00F22B0D"/>
    <w:rsid w:val="00F301D0"/>
    <w:rsid w:val="00F54DBE"/>
    <w:rsid w:val="00F556C3"/>
    <w:rsid w:val="00F865B2"/>
    <w:rsid w:val="00FA6C82"/>
    <w:rsid w:val="00FD6471"/>
    <w:rsid w:val="00FE70F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h+I0MsJNvuEujR/QfV2HY+qeA==">AMUW2mUeih9B63eyv12hmADq9Ag3KQ9+kGNgy7niyxCoreiGGinwzGsGCdQcdFUdPj4dFMe40Den8epTQESXszphCbBaqO/63lnU/AmE/V7u1okYeLVDeO4=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6DA71-0CCB-4A75-9FBD-711AE966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cp:lastPrinted>2021-12-22T11:26:00Z</cp:lastPrinted>
  <dcterms:created xsi:type="dcterms:W3CDTF">2021-12-11T09:00:00Z</dcterms:created>
  <dcterms:modified xsi:type="dcterms:W3CDTF">2023-01-29T09:10:00Z</dcterms:modified>
</cp:coreProperties>
</file>